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2D1146" w14:paraId="62558459" w14:textId="77777777" w:rsidTr="00997DC0">
        <w:tc>
          <w:tcPr>
            <w:tcW w:w="4674" w:type="dxa"/>
            <w:gridSpan w:val="2"/>
          </w:tcPr>
          <w:p w14:paraId="6753CC52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Applicant Name: </w:t>
            </w:r>
          </w:p>
        </w:tc>
        <w:tc>
          <w:tcPr>
            <w:tcW w:w="4676" w:type="dxa"/>
            <w:gridSpan w:val="2"/>
          </w:tcPr>
          <w:p w14:paraId="14D2495F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Reviewer Name: </w:t>
            </w:r>
          </w:p>
        </w:tc>
      </w:tr>
      <w:tr w:rsidR="002D1146" w14:paraId="71E1661B" w14:textId="77777777" w:rsidTr="00997DC0">
        <w:tc>
          <w:tcPr>
            <w:tcW w:w="7012" w:type="dxa"/>
            <w:gridSpan w:val="3"/>
          </w:tcPr>
          <w:p w14:paraId="05C32513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and SCORING CRITERION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A71FC1B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POINTS</w:t>
            </w:r>
          </w:p>
        </w:tc>
      </w:tr>
      <w:tr w:rsidR="002D1146" w14:paraId="633CA30C" w14:textId="77777777" w:rsidTr="00997DC0">
        <w:tc>
          <w:tcPr>
            <w:tcW w:w="9350" w:type="dxa"/>
            <w:gridSpan w:val="4"/>
            <w:shd w:val="clear" w:color="auto" w:fill="B3E5A1" w:themeFill="accent6" w:themeFillTint="66"/>
          </w:tcPr>
          <w:p w14:paraId="6F1712E4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b/>
              </w:rPr>
            </w:pPr>
            <w:r w:rsidRPr="7007BB2D">
              <w:rPr>
                <w:b/>
              </w:rPr>
              <w:t xml:space="preserve">Part 1: APPLICANT INFO (NOT SCORED) </w:t>
            </w:r>
          </w:p>
        </w:tc>
      </w:tr>
      <w:tr w:rsidR="002D1146" w14:paraId="691D3244" w14:textId="77777777" w:rsidTr="00997DC0">
        <w:tc>
          <w:tcPr>
            <w:tcW w:w="9350" w:type="dxa"/>
            <w:gridSpan w:val="4"/>
            <w:shd w:val="clear" w:color="auto" w:fill="B3E5A1" w:themeFill="accent6" w:themeFillTint="66"/>
          </w:tcPr>
          <w:p w14:paraId="2847E4B1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b/>
              </w:rPr>
            </w:pPr>
            <w:r w:rsidRPr="7007BB2D">
              <w:rPr>
                <w:b/>
              </w:rPr>
              <w:t>Part 2: PROJECT DETAILS: DESCRIPTION, GREEN PRACTICES, SCOPE OF WORK, TIMELINE, PARTNERS, INTEGRATION</w:t>
            </w:r>
            <w:r w:rsidRPr="7007BB2D">
              <w:rPr>
                <w:b/>
                <w:bCs/>
              </w:rPr>
              <w:t xml:space="preserve"> (</w:t>
            </w:r>
            <w:r w:rsidRPr="7007BB2D">
              <w:rPr>
                <w:b/>
              </w:rPr>
              <w:t>Total Section 3-25 points</w:t>
            </w:r>
            <w:r w:rsidRPr="7007BB2D">
              <w:rPr>
                <w:b/>
                <w:bCs/>
              </w:rPr>
              <w:t xml:space="preserve">) </w:t>
            </w:r>
            <w:r w:rsidRPr="7007BB2D">
              <w:rPr>
                <w:b/>
              </w:rPr>
              <w:t xml:space="preserve"> </w:t>
            </w:r>
          </w:p>
        </w:tc>
      </w:tr>
      <w:tr w:rsidR="002D1146" w14:paraId="433CB9DF" w14:textId="77777777" w:rsidTr="00997DC0">
        <w:tc>
          <w:tcPr>
            <w:tcW w:w="9350" w:type="dxa"/>
            <w:gridSpan w:val="4"/>
          </w:tcPr>
          <w:p w14:paraId="201E3DFC" w14:textId="77777777" w:rsidR="002D1146" w:rsidRPr="003A47AC" w:rsidRDefault="002D1146" w:rsidP="00997DC0">
            <w:pPr>
              <w:autoSpaceDE w:val="0"/>
              <w:autoSpaceDN w:val="0"/>
              <w:adjustRightInd w:val="0"/>
              <w:rPr>
                <w:b/>
                <w:i/>
                <w:sz w:val="19"/>
                <w:szCs w:val="19"/>
              </w:rPr>
            </w:pPr>
            <w:r w:rsidRPr="003A47AC">
              <w:rPr>
                <w:b/>
                <w:bCs/>
                <w:i/>
                <w:iCs/>
                <w:sz w:val="19"/>
                <w:szCs w:val="19"/>
              </w:rPr>
              <w:t xml:space="preserve">2A., 2B., 2C., 2D. Project Description, 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Green Practices, </w:t>
            </w:r>
            <w:r w:rsidRPr="003A47AC">
              <w:rPr>
                <w:b/>
                <w:bCs/>
                <w:i/>
                <w:iCs/>
                <w:sz w:val="19"/>
                <w:szCs w:val="19"/>
              </w:rPr>
              <w:t>Scope of Work,</w:t>
            </w:r>
            <w:r>
              <w:rPr>
                <w:b/>
                <w:bCs/>
                <w:i/>
                <w:iCs/>
                <w:sz w:val="19"/>
                <w:szCs w:val="19"/>
              </w:rPr>
              <w:t xml:space="preserve"> and</w:t>
            </w:r>
            <w:r w:rsidRPr="003A47AC">
              <w:rPr>
                <w:b/>
                <w:bCs/>
                <w:i/>
                <w:iCs/>
                <w:sz w:val="19"/>
                <w:szCs w:val="19"/>
              </w:rPr>
              <w:t xml:space="preserve"> Timeline: Does </w:t>
            </w:r>
            <w:proofErr w:type="gramStart"/>
            <w:r w:rsidRPr="003A47AC">
              <w:rPr>
                <w:b/>
                <w:bCs/>
                <w:i/>
                <w:iCs/>
                <w:sz w:val="19"/>
                <w:szCs w:val="19"/>
              </w:rPr>
              <w:t>project</w:t>
            </w:r>
            <w:proofErr w:type="gramEnd"/>
            <w:r w:rsidRPr="003A47AC">
              <w:rPr>
                <w:b/>
                <w:bCs/>
                <w:i/>
                <w:iCs/>
                <w:sz w:val="19"/>
                <w:szCs w:val="19"/>
              </w:rPr>
              <w:t xml:space="preserve"> have the capacity and capability to be successful and to complete all described activities within the grant timeline? Are green practices incorporated?  </w:t>
            </w:r>
            <w:r w:rsidRPr="7007BB2D">
              <w:rPr>
                <w:i/>
                <w:iCs/>
                <w:sz w:val="19"/>
                <w:szCs w:val="19"/>
              </w:rPr>
              <w:t>(15 points)</w:t>
            </w:r>
          </w:p>
        </w:tc>
      </w:tr>
      <w:tr w:rsidR="002D1146" w14:paraId="7DE4C448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0BB38B3D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 to 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1F153DE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6 to 10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22B21AD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11 to 15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BB79BE6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2D1146" w14:paraId="015F8D61" w14:textId="77777777" w:rsidTr="00997DC0">
        <w:trPr>
          <w:trHeight w:val="791"/>
        </w:trPr>
        <w:tc>
          <w:tcPr>
            <w:tcW w:w="2336" w:type="dxa"/>
            <w:shd w:val="clear" w:color="auto" w:fill="FFFFFF" w:themeFill="background1"/>
          </w:tcPr>
          <w:p w14:paraId="4C4AF691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 is not well-planned, and no green practices incorporated</w:t>
            </w:r>
          </w:p>
        </w:tc>
        <w:tc>
          <w:tcPr>
            <w:tcW w:w="2338" w:type="dxa"/>
            <w:shd w:val="clear" w:color="auto" w:fill="FFFFFF" w:themeFill="background1"/>
          </w:tcPr>
          <w:p w14:paraId="72E1EE9E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Projects is adequate, can be successful, and green practices incorporated</w:t>
            </w:r>
          </w:p>
        </w:tc>
        <w:tc>
          <w:tcPr>
            <w:tcW w:w="2338" w:type="dxa"/>
            <w:shd w:val="clear" w:color="auto" w:fill="FFFFFF" w:themeFill="background1"/>
          </w:tcPr>
          <w:p w14:paraId="608C0A59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 is well planned and will be successful, green practices are well planned and incorporated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775E859" w14:textId="77777777" w:rsidR="002D1146" w:rsidRPr="008F750F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D1146" w14:paraId="52333238" w14:textId="77777777" w:rsidTr="00997DC0">
        <w:tc>
          <w:tcPr>
            <w:tcW w:w="9350" w:type="dxa"/>
            <w:gridSpan w:val="4"/>
            <w:shd w:val="clear" w:color="auto" w:fill="FFFFFF" w:themeFill="background1"/>
          </w:tcPr>
          <w:p w14:paraId="49BF7D35" w14:textId="77777777" w:rsidR="002D1146" w:rsidRPr="003A47AC" w:rsidRDefault="002D1146" w:rsidP="00997DC0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  <w:t xml:space="preserve">2E. Partners: Does project involve collaboration with other partners: municipalities, non‐profits, watershed groups, agencies, businesses and/or health organizations, etc.? </w:t>
            </w:r>
            <w:r>
              <w:rPr>
                <w:rFonts w:ascii="Calibri-Italic" w:hAnsi="Calibri-Italic" w:cs="Calibri-Italic"/>
                <w:i/>
                <w:iCs/>
                <w:sz w:val="19"/>
                <w:szCs w:val="19"/>
              </w:rPr>
              <w:t>(5 points)</w:t>
            </w:r>
          </w:p>
        </w:tc>
      </w:tr>
      <w:tr w:rsidR="002D1146" w14:paraId="7578FE04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111A7D17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 xml:space="preserve">1 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03DA0AA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7497446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7FE6516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2D1146" w14:paraId="36A80103" w14:textId="77777777" w:rsidTr="00997DC0">
        <w:tc>
          <w:tcPr>
            <w:tcW w:w="2336" w:type="dxa"/>
            <w:shd w:val="clear" w:color="auto" w:fill="FFFFFF" w:themeFill="background1"/>
          </w:tcPr>
          <w:p w14:paraId="3DB5D790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 has no/few partners or collaborations established</w:t>
            </w:r>
          </w:p>
          <w:p w14:paraId="041B8FC0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30666376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 has some involvement of partners but roles not well defined and evidence of commitment is weak</w:t>
            </w:r>
          </w:p>
        </w:tc>
        <w:tc>
          <w:tcPr>
            <w:tcW w:w="2338" w:type="dxa"/>
            <w:shd w:val="clear" w:color="auto" w:fill="FFFFFF" w:themeFill="background1"/>
          </w:tcPr>
          <w:p w14:paraId="63026DDF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A47AC">
              <w:rPr>
                <w:rFonts w:ascii="Calibri" w:hAnsi="Calibri" w:cs="Calibri"/>
                <w:sz w:val="18"/>
                <w:szCs w:val="18"/>
              </w:rPr>
              <w:t>Project has strong, committed partners and collaborations with well-defined roles and involvement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F3DF334" w14:textId="77777777" w:rsidR="002D1146" w:rsidRPr="008F750F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2D1146" w14:paraId="165B0A85" w14:textId="77777777" w:rsidTr="00997DC0">
        <w:tc>
          <w:tcPr>
            <w:tcW w:w="9350" w:type="dxa"/>
            <w:gridSpan w:val="4"/>
            <w:shd w:val="clear" w:color="auto" w:fill="FFFFFF" w:themeFill="background1"/>
          </w:tcPr>
          <w:p w14:paraId="663B91F3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  <w:t xml:space="preserve">2F. Integration: Is project consistent with state and/or local planning priorities? </w:t>
            </w:r>
            <w:r>
              <w:rPr>
                <w:rFonts w:ascii="Calibri-Italic" w:hAnsi="Calibri-Italic" w:cs="Calibri-Italic"/>
                <w:i/>
                <w:iCs/>
                <w:sz w:val="19"/>
                <w:szCs w:val="19"/>
              </w:rPr>
              <w:t>(5 points)</w:t>
            </w:r>
          </w:p>
        </w:tc>
      </w:tr>
      <w:tr w:rsidR="002D1146" w14:paraId="386DCF10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3DAF51BB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 xml:space="preserve">1 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9DF3C5E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41B95EC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1536C48" w14:textId="77777777" w:rsidR="002D1146" w:rsidRPr="003A47AC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</w:p>
        </w:tc>
      </w:tr>
      <w:tr w:rsidR="002D1146" w14:paraId="5F9E9E3A" w14:textId="77777777" w:rsidTr="00997DC0">
        <w:tc>
          <w:tcPr>
            <w:tcW w:w="2336" w:type="dxa"/>
          </w:tcPr>
          <w:p w14:paraId="67AD6889" w14:textId="77777777" w:rsidR="002D1146" w:rsidRPr="008F750F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750F">
              <w:rPr>
                <w:sz w:val="18"/>
                <w:szCs w:val="18"/>
              </w:rPr>
              <w:t>No/little evidence of integration with BCG, local, county or state plan/assessment</w:t>
            </w:r>
          </w:p>
        </w:tc>
        <w:tc>
          <w:tcPr>
            <w:tcW w:w="2338" w:type="dxa"/>
          </w:tcPr>
          <w:p w14:paraId="029033CE" w14:textId="77777777" w:rsidR="002D1146" w:rsidRPr="008F750F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750F">
              <w:rPr>
                <w:sz w:val="18"/>
                <w:szCs w:val="18"/>
              </w:rPr>
              <w:t>Integration with BCG, local, county or state plan/assessment exists but not well developed, documented or demonstrated</w:t>
            </w:r>
          </w:p>
        </w:tc>
        <w:tc>
          <w:tcPr>
            <w:tcW w:w="2338" w:type="dxa"/>
          </w:tcPr>
          <w:p w14:paraId="712005C1" w14:textId="77777777" w:rsidR="002D1146" w:rsidRPr="008F750F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750F">
              <w:rPr>
                <w:sz w:val="18"/>
                <w:szCs w:val="18"/>
              </w:rPr>
              <w:t>Integration with BCG local, county or state plans/assessment is well developed, documented and demonstrated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489A57D" w14:textId="77777777" w:rsidR="002D1146" w:rsidRPr="008F750F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2D1146" w14:paraId="34307202" w14:textId="77777777" w:rsidTr="00997DC0">
        <w:tc>
          <w:tcPr>
            <w:tcW w:w="9350" w:type="dxa"/>
            <w:gridSpan w:val="4"/>
            <w:shd w:val="clear" w:color="auto" w:fill="B3E5A1" w:themeFill="accent6" w:themeFillTint="66"/>
          </w:tcPr>
          <w:p w14:paraId="6328ED9C" w14:textId="77777777" w:rsidR="002D1146" w:rsidRPr="00633406" w:rsidRDefault="002D1146" w:rsidP="00997DC0">
            <w:pPr>
              <w:autoSpaceDE w:val="0"/>
              <w:autoSpaceDN w:val="0"/>
              <w:adjustRightInd w:val="0"/>
              <w:rPr>
                <w:b/>
              </w:rPr>
            </w:pPr>
            <w:r w:rsidRPr="00633406">
              <w:rPr>
                <w:rFonts w:ascii="Calibri-Bold" w:hAnsi="Calibri-Bold" w:cs="Calibri-Bold"/>
                <w:b/>
                <w:bCs/>
              </w:rPr>
              <w:t>Part 3: GOALS, OUTCOMES and ACTIVITIES (Total Section 1</w:t>
            </w:r>
            <w:r w:rsidRPr="7007BB2D">
              <w:rPr>
                <w:rFonts w:ascii="Calibri-Bold" w:hAnsi="Calibri-Bold" w:cs="Calibri-Bold"/>
                <w:b/>
                <w:bCs/>
              </w:rPr>
              <w:t>‐</w:t>
            </w:r>
            <w:r w:rsidRPr="00633406">
              <w:rPr>
                <w:rFonts w:ascii="Calibri-Bold" w:hAnsi="Calibri-Bold" w:cs="Calibri-Bold"/>
                <w:b/>
                <w:bCs/>
              </w:rPr>
              <w:t>15 Points)</w:t>
            </w:r>
          </w:p>
        </w:tc>
      </w:tr>
      <w:tr w:rsidR="002D1146" w14:paraId="2D1D2F3B" w14:textId="77777777" w:rsidTr="00997DC0">
        <w:tc>
          <w:tcPr>
            <w:tcW w:w="9350" w:type="dxa"/>
            <w:gridSpan w:val="4"/>
            <w:shd w:val="clear" w:color="auto" w:fill="auto"/>
          </w:tcPr>
          <w:p w14:paraId="419285A0" w14:textId="77777777" w:rsidR="002D1146" w:rsidRPr="00633406" w:rsidRDefault="002D1146" w:rsidP="00997DC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7007BB2D">
              <w:rPr>
                <w:b/>
                <w:i/>
                <w:sz w:val="19"/>
                <w:szCs w:val="19"/>
              </w:rPr>
              <w:t xml:space="preserve">3A. Goals, Outcomes and Activities: Do project goals, outcomes and activities align with/advance the goals of the Brandywine Creek Greenway? </w:t>
            </w:r>
            <w:r w:rsidRPr="7007BB2D">
              <w:rPr>
                <w:i/>
                <w:sz w:val="19"/>
                <w:szCs w:val="19"/>
              </w:rPr>
              <w:t>(15 points)</w:t>
            </w:r>
          </w:p>
        </w:tc>
      </w:tr>
      <w:tr w:rsidR="002D1146" w14:paraId="1E185FDB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53A9B7AF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 to 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0F898D4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6 to 10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C0BD834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11 to 15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D721EE6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2D1146" w14:paraId="0C71625C" w14:textId="77777777" w:rsidTr="00997DC0">
        <w:tc>
          <w:tcPr>
            <w:tcW w:w="2336" w:type="dxa"/>
            <w:shd w:val="clear" w:color="auto" w:fill="FFFFFF" w:themeFill="background1"/>
          </w:tcPr>
          <w:p w14:paraId="2822299B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Project does not address/advance the goals of the Brandywine Creek Greenway</w:t>
            </w:r>
          </w:p>
        </w:tc>
        <w:tc>
          <w:tcPr>
            <w:tcW w:w="2338" w:type="dxa"/>
            <w:shd w:val="clear" w:color="auto" w:fill="FFFFFF" w:themeFill="background1"/>
          </w:tcPr>
          <w:p w14:paraId="41A2D901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Project addresses one or more of the goals of the Brandywine Creek Greenway and is adequately explained</w:t>
            </w:r>
          </w:p>
        </w:tc>
        <w:tc>
          <w:tcPr>
            <w:tcW w:w="2338" w:type="dxa"/>
            <w:shd w:val="clear" w:color="auto" w:fill="FFFFFF" w:themeFill="background1"/>
          </w:tcPr>
          <w:p w14:paraId="1F6BCFF6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Project fulfills and actively advances one or more of the goals of the Brandywine Creek Greenway and is explained thoroughly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615C69E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</w:p>
        </w:tc>
      </w:tr>
      <w:tr w:rsidR="002D1146" w14:paraId="7AAA6651" w14:textId="77777777" w:rsidTr="00997DC0">
        <w:tc>
          <w:tcPr>
            <w:tcW w:w="9350" w:type="dxa"/>
            <w:gridSpan w:val="4"/>
            <w:shd w:val="clear" w:color="auto" w:fill="B3E5A1" w:themeFill="accent6" w:themeFillTint="66"/>
          </w:tcPr>
          <w:p w14:paraId="74D7176B" w14:textId="77777777" w:rsidR="002D1146" w:rsidRPr="00633406" w:rsidRDefault="002D1146" w:rsidP="00997DC0">
            <w:pPr>
              <w:tabs>
                <w:tab w:val="center" w:pos="4567"/>
              </w:tabs>
              <w:autoSpaceDE w:val="0"/>
              <w:autoSpaceDN w:val="0"/>
              <w:adjustRightInd w:val="0"/>
              <w:rPr>
                <w:b/>
              </w:rPr>
            </w:pPr>
            <w:r w:rsidRPr="7007BB2D">
              <w:rPr>
                <w:b/>
              </w:rPr>
              <w:t>Part 4: BUDGET (Total Section 2</w:t>
            </w:r>
            <w:r w:rsidRPr="7007BB2D">
              <w:rPr>
                <w:b/>
                <w:bCs/>
              </w:rPr>
              <w:t>‐</w:t>
            </w:r>
            <w:r w:rsidRPr="7007BB2D">
              <w:rPr>
                <w:b/>
              </w:rPr>
              <w:t>10 Points)</w:t>
            </w:r>
            <w:r>
              <w:rPr>
                <w:b/>
              </w:rPr>
              <w:tab/>
            </w:r>
          </w:p>
        </w:tc>
      </w:tr>
      <w:tr w:rsidR="002D1146" w14:paraId="66EF6F75" w14:textId="77777777" w:rsidTr="00997DC0">
        <w:tc>
          <w:tcPr>
            <w:tcW w:w="9350" w:type="dxa"/>
            <w:gridSpan w:val="4"/>
            <w:shd w:val="clear" w:color="auto" w:fill="FFFFFF" w:themeFill="background1"/>
          </w:tcPr>
          <w:p w14:paraId="76243AC4" w14:textId="77777777" w:rsidR="002D1146" w:rsidRPr="00633406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9"/>
                <w:szCs w:val="19"/>
              </w:rPr>
            </w:pPr>
            <w:r w:rsidRPr="00633406">
              <w:rPr>
                <w:rFonts w:cstheme="minorHAnsi"/>
                <w:b/>
                <w:bCs/>
                <w:i/>
                <w:iCs/>
                <w:sz w:val="19"/>
                <w:szCs w:val="19"/>
              </w:rPr>
              <w:t xml:space="preserve">4A. Proposed Budget (attachment to application): Does budget adequately support goals, costs, and activities of the project? </w:t>
            </w:r>
            <w:r w:rsidRPr="00633406">
              <w:rPr>
                <w:rFonts w:cstheme="minorHAnsi"/>
                <w:i/>
                <w:iCs/>
                <w:sz w:val="19"/>
                <w:szCs w:val="19"/>
              </w:rPr>
              <w:t>(5 points)</w:t>
            </w:r>
          </w:p>
        </w:tc>
      </w:tr>
      <w:tr w:rsidR="002D1146" w14:paraId="293E5E17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0A93B7E5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0027E3E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AB1F740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78672D36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2D1146" w14:paraId="3A842054" w14:textId="77777777" w:rsidTr="00997DC0">
        <w:tc>
          <w:tcPr>
            <w:tcW w:w="2336" w:type="dxa"/>
            <w:shd w:val="clear" w:color="auto" w:fill="FFFFFF" w:themeFill="background1"/>
          </w:tcPr>
          <w:p w14:paraId="58AC5A5E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Budget does not adequately support the project</w:t>
            </w:r>
          </w:p>
        </w:tc>
        <w:tc>
          <w:tcPr>
            <w:tcW w:w="2338" w:type="dxa"/>
            <w:shd w:val="clear" w:color="auto" w:fill="FFFFFF" w:themeFill="background1"/>
          </w:tcPr>
          <w:p w14:paraId="6713A2F6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Budget is adequate</w:t>
            </w:r>
          </w:p>
        </w:tc>
        <w:tc>
          <w:tcPr>
            <w:tcW w:w="2338" w:type="dxa"/>
            <w:shd w:val="clear" w:color="auto" w:fill="FFFFFF" w:themeFill="background1"/>
          </w:tcPr>
          <w:p w14:paraId="775F96E6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633406">
              <w:rPr>
                <w:rFonts w:ascii="Calibri" w:hAnsi="Calibri" w:cs="Calibri"/>
                <w:sz w:val="18"/>
                <w:szCs w:val="18"/>
              </w:rPr>
              <w:t>Budget is well developed and adequate to support the project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92CE619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D1146" w14:paraId="1632F1CC" w14:textId="77777777" w:rsidTr="00997DC0">
        <w:tc>
          <w:tcPr>
            <w:tcW w:w="9350" w:type="dxa"/>
            <w:gridSpan w:val="4"/>
            <w:shd w:val="clear" w:color="auto" w:fill="FFFFFF" w:themeFill="background1"/>
          </w:tcPr>
          <w:p w14:paraId="79D908C9" w14:textId="77777777" w:rsidR="002D1146" w:rsidRPr="00633406" w:rsidRDefault="002D1146" w:rsidP="00997D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  <w:t xml:space="preserve">4B. Local Match: Is </w:t>
            </w:r>
            <w:proofErr w:type="gramStart"/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  <w:t>local</w:t>
            </w:r>
            <w:proofErr w:type="gramEnd"/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9"/>
                <w:szCs w:val="19"/>
              </w:rPr>
              <w:t xml:space="preserve"> match secured and documented? </w:t>
            </w:r>
            <w:r>
              <w:rPr>
                <w:rFonts w:ascii="Calibri-Italic" w:hAnsi="Calibri-Italic" w:cs="Calibri-Italic"/>
                <w:i/>
                <w:iCs/>
                <w:sz w:val="19"/>
                <w:szCs w:val="19"/>
              </w:rPr>
              <w:t>(5 points)</w:t>
            </w:r>
          </w:p>
        </w:tc>
      </w:tr>
      <w:tr w:rsidR="002D1146" w:rsidRPr="00633406" w14:paraId="6A0798E7" w14:textId="77777777" w:rsidTr="00997DC0">
        <w:tc>
          <w:tcPr>
            <w:tcW w:w="2336" w:type="dxa"/>
            <w:shd w:val="clear" w:color="auto" w:fill="D9D9D9" w:themeFill="background1" w:themeFillShade="D9"/>
          </w:tcPr>
          <w:p w14:paraId="3B72CC71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E19E0C5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1D0B79E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3A47AC">
              <w:rPr>
                <w:rFonts w:cstheme="minorHAns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F20D7E7" w14:textId="77777777" w:rsidR="002D1146" w:rsidRPr="0063340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2D1146" w:rsidRPr="00633406" w14:paraId="3BA4FF37" w14:textId="77777777" w:rsidTr="00997DC0">
        <w:tc>
          <w:tcPr>
            <w:tcW w:w="2336" w:type="dxa"/>
            <w:shd w:val="clear" w:color="auto" w:fill="FFFFFF" w:themeFill="background1"/>
          </w:tcPr>
          <w:p w14:paraId="4081BA8C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4214">
              <w:rPr>
                <w:rFonts w:ascii="Calibri" w:hAnsi="Calibri" w:cs="Calibri"/>
                <w:sz w:val="18"/>
                <w:szCs w:val="18"/>
              </w:rPr>
              <w:t xml:space="preserve">Required match not secured or documented </w:t>
            </w:r>
          </w:p>
        </w:tc>
        <w:tc>
          <w:tcPr>
            <w:tcW w:w="2338" w:type="dxa"/>
            <w:shd w:val="clear" w:color="auto" w:fill="FFFFFF" w:themeFill="background1"/>
          </w:tcPr>
          <w:p w14:paraId="4BDE6486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4214">
              <w:rPr>
                <w:rFonts w:ascii="Calibri" w:hAnsi="Calibri" w:cs="Calibri"/>
                <w:sz w:val="18"/>
                <w:szCs w:val="18"/>
              </w:rPr>
              <w:t xml:space="preserve">Required match amount adequate and secured </w:t>
            </w:r>
          </w:p>
        </w:tc>
        <w:tc>
          <w:tcPr>
            <w:tcW w:w="2338" w:type="dxa"/>
            <w:shd w:val="clear" w:color="auto" w:fill="FFFFFF" w:themeFill="background1"/>
          </w:tcPr>
          <w:p w14:paraId="2DC35673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44214">
              <w:rPr>
                <w:rFonts w:ascii="Calibri" w:hAnsi="Calibri" w:cs="Calibri"/>
                <w:sz w:val="18"/>
                <w:szCs w:val="18"/>
              </w:rPr>
              <w:t>All required and additional match secured and well documented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39D85797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D1146" w:rsidRPr="00944214" w14:paraId="01BB984C" w14:textId="77777777" w:rsidTr="00997DC0">
        <w:tc>
          <w:tcPr>
            <w:tcW w:w="2336" w:type="dxa"/>
            <w:shd w:val="clear" w:color="auto" w:fill="FFFFFF" w:themeFill="background1"/>
          </w:tcPr>
          <w:p w14:paraId="43DFC622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 POSSIBLE SCORE=50</w:t>
            </w:r>
          </w:p>
        </w:tc>
        <w:tc>
          <w:tcPr>
            <w:tcW w:w="2338" w:type="dxa"/>
            <w:shd w:val="clear" w:color="auto" w:fill="FFFFFF" w:themeFill="background1"/>
          </w:tcPr>
          <w:p w14:paraId="7AC0E86E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55A1BB3F" w14:textId="77777777" w:rsidR="002D1146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8994052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 SCORE=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A455ADC" w14:textId="77777777" w:rsidR="002D1146" w:rsidRPr="00944214" w:rsidRDefault="002D1146" w:rsidP="00997D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66718191" w14:textId="77777777" w:rsidR="00C75E91" w:rsidRDefault="00C75E91" w:rsidP="002D1146">
      <w:pPr>
        <w:rPr>
          <w:b/>
          <w:bCs/>
          <w:u w:val="single"/>
        </w:rPr>
      </w:pPr>
    </w:p>
    <w:p w14:paraId="0940BC68" w14:textId="77777777" w:rsidR="00C75E91" w:rsidRDefault="00C75E91" w:rsidP="002D1146">
      <w:pPr>
        <w:rPr>
          <w:b/>
          <w:bCs/>
          <w:u w:val="single"/>
        </w:rPr>
      </w:pPr>
    </w:p>
    <w:p w14:paraId="14CE3E14" w14:textId="1F5E8C80" w:rsidR="002D1146" w:rsidRPr="00BF10A7" w:rsidRDefault="002D1146" w:rsidP="002D114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Additional Notes or Comments: </w:t>
      </w:r>
    </w:p>
    <w:p w14:paraId="57E6362D" w14:textId="77777777" w:rsidR="006722F7" w:rsidRDefault="006722F7"/>
    <w:sectPr w:rsidR="006722F7" w:rsidSect="002D11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42B7" w14:textId="77777777" w:rsidR="00C75E91" w:rsidRDefault="00C75E91" w:rsidP="00C75E91">
      <w:pPr>
        <w:spacing w:after="0" w:line="240" w:lineRule="auto"/>
      </w:pPr>
      <w:r>
        <w:separator/>
      </w:r>
    </w:p>
  </w:endnote>
  <w:endnote w:type="continuationSeparator" w:id="0">
    <w:p w14:paraId="5FE20D2A" w14:textId="77777777" w:rsidR="00C75E91" w:rsidRDefault="00C75E91" w:rsidP="00C7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8DE7" w14:textId="77777777" w:rsidR="00C75E91" w:rsidRDefault="00C75E91" w:rsidP="00C75E91">
      <w:pPr>
        <w:spacing w:after="0" w:line="240" w:lineRule="auto"/>
      </w:pPr>
      <w:r>
        <w:separator/>
      </w:r>
    </w:p>
  </w:footnote>
  <w:footnote w:type="continuationSeparator" w:id="0">
    <w:p w14:paraId="6493A58B" w14:textId="77777777" w:rsidR="00C75E91" w:rsidRDefault="00C75E91" w:rsidP="00C7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1E5F" w14:textId="77777777" w:rsidR="00C75E91" w:rsidRDefault="00C75E91" w:rsidP="00C75E91">
    <w:pPr>
      <w:autoSpaceDE w:val="0"/>
      <w:autoSpaceDN w:val="0"/>
      <w:adjustRightInd w:val="0"/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Brandywine Creek Greenway (BCG) 2024-2025 </w:t>
    </w:r>
  </w:p>
  <w:p w14:paraId="53C90848" w14:textId="0D4CC296" w:rsidR="00C75E91" w:rsidRDefault="00C75E91" w:rsidP="00C75E91">
    <w:pPr>
      <w:pStyle w:val="Header"/>
      <w:jc w:val="center"/>
    </w:pPr>
    <w:r>
      <w:rPr>
        <w:b/>
        <w:bCs/>
        <w:sz w:val="26"/>
        <w:szCs w:val="26"/>
      </w:rPr>
      <w:t>Mini‐Grant Program Scoring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46"/>
    <w:rsid w:val="0024510E"/>
    <w:rsid w:val="002D1146"/>
    <w:rsid w:val="003D2617"/>
    <w:rsid w:val="006722F7"/>
    <w:rsid w:val="00A04E4F"/>
    <w:rsid w:val="00C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11CB"/>
  <w15:chartTrackingRefBased/>
  <w15:docId w15:val="{495EEAB2-73E8-4788-AEAF-7841F746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46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14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14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1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1146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91"/>
    <w:rPr>
      <w:rFonts w:eastAsiaTheme="minorEastAsia"/>
      <w:kern w:val="0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91"/>
    <w:rPr>
      <w:rFonts w:eastAsiaTheme="minorEastAsia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Hadley</dc:creator>
  <cp:keywords/>
  <dc:description/>
  <cp:lastModifiedBy>Elena Hadley</cp:lastModifiedBy>
  <cp:revision>1</cp:revision>
  <dcterms:created xsi:type="dcterms:W3CDTF">2024-06-27T21:15:00Z</dcterms:created>
  <dcterms:modified xsi:type="dcterms:W3CDTF">2024-06-27T21:53:00Z</dcterms:modified>
</cp:coreProperties>
</file>